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D6" w:rsidRPr="00C35B95" w:rsidRDefault="00C35B95">
      <w:pPr>
        <w:rPr>
          <w:rFonts w:ascii="Times New Roman" w:hAnsi="Times New Roman" w:cs="Times New Roman"/>
          <w:sz w:val="28"/>
          <w:szCs w:val="28"/>
        </w:rPr>
      </w:pPr>
      <w:r w:rsidRPr="00C35B95">
        <w:rPr>
          <w:rFonts w:ascii="Times New Roman" w:hAnsi="Times New Roman" w:cs="Times New Roman"/>
          <w:sz w:val="28"/>
          <w:szCs w:val="28"/>
        </w:rPr>
        <w:t xml:space="preserve">19 февраля </w:t>
      </w:r>
      <w:r>
        <w:rPr>
          <w:rFonts w:ascii="Times New Roman" w:hAnsi="Times New Roman" w:cs="Times New Roman"/>
          <w:sz w:val="28"/>
          <w:szCs w:val="28"/>
        </w:rPr>
        <w:t xml:space="preserve">2021 года в 7 классе МБОУ «Колонтаевская СОШ» был проведен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рамках реализации Всероссийского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России». Ученики посмотрели фильм «Честь имею». Он оставил большой след в сердцах ребят. В конце фильма у девочек были слезы на глазах. А единственный мальчик в классе захотел быть похожим на главного героя фильма. Дети высказали мнение, что таким и должен быть будущий защитник Отечества.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как и герою фильма захотелось сделать что-то значимое для своих односельчан.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освобождения поселка от немецко-фашистских захватчиков, ребята расчистили дорогу к памятнику и захоронению неизвестных солдат, чтобы жители смогли отдать дань памяти погибшим.</w:t>
      </w:r>
      <w:bookmarkStart w:id="0" w:name="_GoBack"/>
      <w:bookmarkEnd w:id="0"/>
    </w:p>
    <w:sectPr w:rsidR="00310AD6" w:rsidRPr="00C3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21"/>
    <w:rsid w:val="00047521"/>
    <w:rsid w:val="00310AD6"/>
    <w:rsid w:val="00B76F9D"/>
    <w:rsid w:val="00C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2021-02-19T12:27:00Z</dcterms:created>
  <dcterms:modified xsi:type="dcterms:W3CDTF">2021-02-19T12:38:00Z</dcterms:modified>
</cp:coreProperties>
</file>